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DC" w:rsidRDefault="008927DC" w:rsidP="00892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7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E1417A" wp14:editId="0B99D45E">
            <wp:simplePos x="0" y="0"/>
            <wp:positionH relativeFrom="column">
              <wp:posOffset>4286250</wp:posOffset>
            </wp:positionH>
            <wp:positionV relativeFrom="paragraph">
              <wp:posOffset>-26670</wp:posOffset>
            </wp:positionV>
            <wp:extent cx="1682115" cy="1412240"/>
            <wp:effectExtent l="173038" t="169862" r="376872" b="357823"/>
            <wp:wrapSquare wrapText="bothSides"/>
            <wp:docPr id="26" name="Picture 5" descr="C:\Users\USWIN\Desktop\САБИРА ФОТО\20190227_09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" descr="C:\Users\USWIN\Desktop\САБИРА ФОТО\20190227_091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4" t="6784" r="29035" b="36488"/>
                    <a:stretch/>
                  </pic:blipFill>
                  <pic:spPr bwMode="auto">
                    <a:xfrm rot="5400000">
                      <a:off x="0" y="0"/>
                      <a:ext cx="1682115" cy="141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оқушыларына мінездеме</w:t>
      </w:r>
    </w:p>
    <w:p w:rsidR="008927DC" w:rsidRDefault="008927DC" w:rsidP="00892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7DC" w:rsidRDefault="008927DC" w:rsidP="00892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7DC" w:rsidRPr="003F076A" w:rsidRDefault="008927DC" w:rsidP="008927DC">
      <w:pPr>
        <w:tabs>
          <w:tab w:val="left" w:pos="1880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07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Балқаш аудандық білім бөлімінің «Ақкөл орта мектебі мектепке дейінгі шағын орталығымен» мемлекеттік коммуналдық мекемесінің оқушысы</w:t>
      </w:r>
    </w:p>
    <w:p w:rsidR="008927DC" w:rsidRPr="009149A4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Тегі   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Алмазұлы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Есімі  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Сырым</w:t>
      </w:r>
    </w:p>
    <w:p w:rsidR="008927DC" w:rsidRDefault="008927DC" w:rsidP="008927D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Туылған күні, айы жылы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30.08.2005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ұлты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қазақ </w:t>
      </w:r>
      <w:r w:rsidRPr="00914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ыныбы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9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1.Білімі мен үлгерімінің жалпы деңгейі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о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рта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.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2.Сыныптан тыс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жоғары.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3.Жағымды жақтары: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қайырымды, мейірімді, жанашыр.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4.Сыныптастарымен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жақсы.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5.Спортқа қатысуы: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үнемі қатысады, жетістіктері жоғары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6.Қоғамдық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ұйымдастырушылық қабілеті жоғары.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7.Өзін – өзі бағалауы: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жоғары.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4C7B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жетекшісімен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жақсы, үнемі ойын айтып ішкі сезімін бөлісіп отырады.</w:t>
      </w: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8927DC" w:rsidRDefault="008927DC" w:rsidP="008927DC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182863" w:rsidRPr="008927DC" w:rsidRDefault="00182863">
      <w:pPr>
        <w:rPr>
          <w:lang w:val="kk-KZ"/>
        </w:rPr>
      </w:pPr>
      <w:bookmarkStart w:id="0" w:name="_GoBack"/>
      <w:bookmarkEnd w:id="0"/>
    </w:p>
    <w:sectPr w:rsidR="00182863" w:rsidRPr="0089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56"/>
    <w:rsid w:val="00182863"/>
    <w:rsid w:val="002A3F56"/>
    <w:rsid w:val="008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2019-09-06T10:42:00Z</dcterms:created>
  <dcterms:modified xsi:type="dcterms:W3CDTF">2019-09-06T10:42:00Z</dcterms:modified>
</cp:coreProperties>
</file>